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1F" w:rsidRDefault="007F301F" w:rsidP="007F301F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F301F" w:rsidRDefault="007F301F" w:rsidP="007F3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F301F" w:rsidRDefault="007F301F" w:rsidP="007F3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7F301F" w:rsidRDefault="007F301F" w:rsidP="007F301F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06-2/267-21</w:t>
      </w:r>
    </w:p>
    <w:p w:rsidR="007F301F" w:rsidRDefault="007F301F" w:rsidP="007F3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7F301F" w:rsidRDefault="007F301F" w:rsidP="007F30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F301F" w:rsidRDefault="007F301F" w:rsidP="007F301F">
      <w:pPr>
        <w:spacing w:line="240" w:lineRule="auto"/>
        <w:rPr>
          <w:sz w:val="24"/>
          <w:szCs w:val="24"/>
        </w:rPr>
      </w:pPr>
    </w:p>
    <w:p w:rsidR="007F301F" w:rsidRDefault="007F301F" w:rsidP="007F301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7F301F" w:rsidRDefault="007F301F" w:rsidP="007F301F">
      <w:pPr>
        <w:spacing w:after="0" w:line="240" w:lineRule="auto"/>
        <w:rPr>
          <w:sz w:val="24"/>
          <w:szCs w:val="24"/>
        </w:rPr>
      </w:pPr>
    </w:p>
    <w:p w:rsidR="007F301F" w:rsidRDefault="007F301F" w:rsidP="007F301F">
      <w:pPr>
        <w:spacing w:after="0" w:line="240" w:lineRule="auto"/>
        <w:rPr>
          <w:sz w:val="24"/>
          <w:szCs w:val="24"/>
        </w:rPr>
      </w:pPr>
    </w:p>
    <w:p w:rsidR="007F301F" w:rsidRDefault="007F301F" w:rsidP="007F30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7F301F" w:rsidRDefault="007F301F" w:rsidP="007F30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DEVETU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7F301F" w:rsidRDefault="007F301F" w:rsidP="007F30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UTORAK</w:t>
      </w:r>
      <w:r>
        <w:rPr>
          <w:b/>
          <w:sz w:val="24"/>
          <w:szCs w:val="24"/>
          <w:lang w:val="sr-Cyrl-RS"/>
        </w:rPr>
        <w:t xml:space="preserve">, 22. </w:t>
      </w:r>
      <w:r>
        <w:rPr>
          <w:b/>
          <w:sz w:val="24"/>
          <w:szCs w:val="24"/>
          <w:lang w:val="sr-Cyrl-RS"/>
        </w:rPr>
        <w:t>JUN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7F301F" w:rsidRDefault="007F301F" w:rsidP="007F30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11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ČASOVA</w:t>
      </w:r>
    </w:p>
    <w:p w:rsidR="007F301F" w:rsidRDefault="007F301F" w:rsidP="007F301F">
      <w:pPr>
        <w:spacing w:after="0" w:line="240" w:lineRule="auto"/>
        <w:jc w:val="center"/>
        <w:rPr>
          <w:sz w:val="24"/>
          <w:szCs w:val="24"/>
        </w:rPr>
      </w:pPr>
    </w:p>
    <w:p w:rsidR="007F301F" w:rsidRDefault="007F301F" w:rsidP="007F301F">
      <w:pPr>
        <w:spacing w:after="0" w:line="240" w:lineRule="auto"/>
        <w:jc w:val="center"/>
        <w:rPr>
          <w:sz w:val="24"/>
          <w:szCs w:val="24"/>
        </w:rPr>
      </w:pPr>
    </w:p>
    <w:p w:rsidR="007F301F" w:rsidRDefault="007F301F" w:rsidP="007F301F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7F301F" w:rsidRDefault="007F301F" w:rsidP="007F301F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7F301F" w:rsidRDefault="007F301F" w:rsidP="007F30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7F301F" w:rsidRDefault="007F301F" w:rsidP="007F301F">
      <w:pPr>
        <w:spacing w:after="0" w:line="240" w:lineRule="auto"/>
        <w:jc w:val="center"/>
        <w:rPr>
          <w:sz w:val="24"/>
          <w:szCs w:val="24"/>
        </w:rPr>
      </w:pPr>
    </w:p>
    <w:p w:rsidR="007F301F" w:rsidRDefault="007F301F" w:rsidP="007F301F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301F" w:rsidRDefault="007F301F" w:rsidP="007F301F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do</w:t>
      </w:r>
      <w:r>
        <w:rPr>
          <w:lang w:val="sr-Cyrl-RS"/>
        </w:rPr>
        <w:t xml:space="preserve"> </w:t>
      </w:r>
      <w:r>
        <w:rPr>
          <w:lang w:val="sr-Cyrl-RS"/>
        </w:rPr>
        <w:t>juna</w:t>
      </w:r>
      <w:r>
        <w:rPr>
          <w:lang w:val="sr-Cyrl-RS"/>
        </w:rPr>
        <w:t xml:space="preserve"> 2021. </w:t>
      </w:r>
      <w:r>
        <w:rPr>
          <w:lang w:val="sr-Cyrl-RS"/>
        </w:rPr>
        <w:t>godine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Kancelarija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 xml:space="preserve">03 </w:t>
      </w:r>
      <w:r>
        <w:rPr>
          <w:lang w:val="sr-Cyrl-RS"/>
        </w:rPr>
        <w:t>Broj</w:t>
      </w:r>
      <w:r>
        <w:rPr>
          <w:lang w:val="sr-Cyrl-RS"/>
        </w:rPr>
        <w:t xml:space="preserve"> 02-1119/21 </w:t>
      </w:r>
      <w:r>
        <w:rPr>
          <w:lang w:val="sr-Cyrl-RS"/>
        </w:rPr>
        <w:t>od</w:t>
      </w:r>
      <w:r>
        <w:rPr>
          <w:lang w:val="sr-Cyrl-RS"/>
        </w:rPr>
        <w:t xml:space="preserve"> 18. </w:t>
      </w:r>
      <w:r>
        <w:rPr>
          <w:lang w:val="sr-Cyrl-RS"/>
        </w:rPr>
        <w:t>juna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godine</w:t>
      </w:r>
      <w:r>
        <w:t>)</w:t>
      </w:r>
      <w:r>
        <w:rPr>
          <w:lang w:val="sr-Cyrl-RS"/>
        </w:rPr>
        <w:t>;</w:t>
      </w:r>
    </w:p>
    <w:p w:rsidR="007F301F" w:rsidRDefault="007F301F" w:rsidP="007F301F">
      <w:pPr>
        <w:pStyle w:val="ListParagraph"/>
        <w:ind w:left="1470"/>
        <w:jc w:val="both"/>
        <w:rPr>
          <w:b/>
          <w:lang w:val="sr-Cyrl-CS"/>
        </w:rPr>
      </w:pPr>
    </w:p>
    <w:p w:rsidR="007F301F" w:rsidRDefault="007F301F" w:rsidP="007F301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pregovaračkom</w:t>
      </w:r>
      <w:r>
        <w:rPr>
          <w:lang w:val="sr-Cyrl-RS"/>
        </w:rPr>
        <w:t xml:space="preserve"> </w:t>
      </w:r>
      <w:r>
        <w:rPr>
          <w:lang w:val="sr-Cyrl-RS"/>
        </w:rPr>
        <w:t>procesu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Privremenim</w:t>
      </w:r>
      <w:r>
        <w:rPr>
          <w:lang w:val="sr-Cyrl-RS"/>
        </w:rPr>
        <w:t xml:space="preserve"> </w:t>
      </w:r>
      <w:r>
        <w:rPr>
          <w:lang w:val="sr-Cyrl-RS"/>
        </w:rPr>
        <w:t>institucijama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Prištini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sr-Cyrl-RS"/>
        </w:rPr>
        <w:t>maja</w:t>
      </w:r>
      <w:r>
        <w:rPr>
          <w:lang w:val="sr-Cyrl-RS"/>
        </w:rPr>
        <w:t xml:space="preserve"> 2019. </w:t>
      </w:r>
      <w:r>
        <w:rPr>
          <w:lang w:val="sr-Cyrl-RS"/>
        </w:rPr>
        <w:t>do</w:t>
      </w:r>
      <w:r>
        <w:rPr>
          <w:lang w:val="sr-Cyrl-RS"/>
        </w:rPr>
        <w:t xml:space="preserve"> 15. </w:t>
      </w:r>
      <w:r>
        <w:rPr>
          <w:lang w:val="sr-Cyrl-RS"/>
        </w:rPr>
        <w:t>juna</w:t>
      </w:r>
      <w:r>
        <w:rPr>
          <w:lang w:val="sr-Cyrl-RS"/>
        </w:rPr>
        <w:t xml:space="preserve"> 2021. </w:t>
      </w:r>
      <w:r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Kancelarija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 </w:t>
      </w:r>
      <w:r>
        <w:rPr>
          <w:lang w:val="sr-Cyrl-RS"/>
        </w:rPr>
        <w:t>Kancelarija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koordinacione</w:t>
      </w:r>
      <w:r>
        <w:rPr>
          <w:lang w:val="sr-Cyrl-RS"/>
        </w:rPr>
        <w:t xml:space="preserve"> </w:t>
      </w:r>
      <w:r>
        <w:rPr>
          <w:lang w:val="sr-Cyrl-RS"/>
        </w:rPr>
        <w:t>poslove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pregovaračkom</w:t>
      </w:r>
      <w:r>
        <w:rPr>
          <w:lang w:val="sr-Cyrl-RS"/>
        </w:rPr>
        <w:t xml:space="preserve"> </w:t>
      </w:r>
      <w:r>
        <w:rPr>
          <w:lang w:val="sr-Cyrl-RS"/>
        </w:rPr>
        <w:t>procesu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Privremenim</w:t>
      </w:r>
      <w:r>
        <w:rPr>
          <w:lang w:val="sr-Cyrl-RS"/>
        </w:rPr>
        <w:t xml:space="preserve"> </w:t>
      </w:r>
      <w:r>
        <w:rPr>
          <w:lang w:val="sr-Cyrl-RS"/>
        </w:rPr>
        <w:t>institucijama</w:t>
      </w:r>
      <w:r>
        <w:rPr>
          <w:lang w:val="sr-Cyrl-RS"/>
        </w:rPr>
        <w:t xml:space="preserve"> </w:t>
      </w:r>
      <w:r>
        <w:rPr>
          <w:lang w:val="sr-Cyrl-RS"/>
        </w:rPr>
        <w:t>samouprave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Prištini</w:t>
      </w:r>
      <w:r>
        <w:rPr>
          <w:lang w:val="sr-Cyrl-RS"/>
        </w:rPr>
        <w:t xml:space="preserve"> (03 </w:t>
      </w:r>
      <w:r>
        <w:rPr>
          <w:lang w:val="sr-Cyrl-RS"/>
        </w:rPr>
        <w:t>Broj</w:t>
      </w:r>
      <w:r>
        <w:rPr>
          <w:lang w:val="sr-Cyrl-RS"/>
        </w:rPr>
        <w:t xml:space="preserve"> 02-1120/21  </w:t>
      </w:r>
      <w:r>
        <w:rPr>
          <w:lang w:val="sr-Cyrl-RS"/>
        </w:rPr>
        <w:t>od</w:t>
      </w:r>
      <w:r>
        <w:rPr>
          <w:lang w:val="sr-Cyrl-RS"/>
        </w:rPr>
        <w:t xml:space="preserve"> 18. </w:t>
      </w:r>
      <w:r>
        <w:rPr>
          <w:lang w:val="sr-Cyrl-RS"/>
        </w:rPr>
        <w:t>juna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godine</w:t>
      </w:r>
      <w:r>
        <w:t>)</w:t>
      </w:r>
      <w:r>
        <w:rPr>
          <w:lang w:val="sr-Cyrl-RS"/>
        </w:rPr>
        <w:t>;</w:t>
      </w:r>
    </w:p>
    <w:p w:rsidR="007F301F" w:rsidRDefault="007F301F" w:rsidP="007F301F">
      <w:pPr>
        <w:pStyle w:val="ListParagraph"/>
      </w:pPr>
    </w:p>
    <w:p w:rsidR="007F301F" w:rsidRDefault="007F301F" w:rsidP="007F301F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</w:p>
    <w:p w:rsidR="007F301F" w:rsidRDefault="007F301F" w:rsidP="007F301F">
      <w:pPr>
        <w:pStyle w:val="ListParagraph"/>
      </w:pPr>
    </w:p>
    <w:p w:rsidR="007F301F" w:rsidRDefault="007F301F" w:rsidP="007F301F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Pašića</w:t>
      </w:r>
      <w:r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parteru</w:t>
      </w:r>
      <w:r>
        <w:rPr>
          <w:sz w:val="24"/>
          <w:szCs w:val="24"/>
          <w:lang w:val="sr-Cyrl-RS"/>
        </w:rPr>
        <w:t>.</w:t>
      </w:r>
    </w:p>
    <w:p w:rsidR="007F301F" w:rsidRDefault="007F301F" w:rsidP="007F301F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7F301F" w:rsidRDefault="007F301F" w:rsidP="007F301F">
      <w:pPr>
        <w:tabs>
          <w:tab w:val="left" w:pos="1134"/>
        </w:tabs>
        <w:jc w:val="both"/>
        <w:rPr>
          <w:sz w:val="24"/>
          <w:szCs w:val="24"/>
          <w:lang w:val="ru-RU"/>
        </w:rPr>
      </w:pPr>
    </w:p>
    <w:p w:rsidR="007F301F" w:rsidRDefault="007F301F" w:rsidP="007F301F">
      <w:pPr>
        <w:tabs>
          <w:tab w:val="left" w:pos="1134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7F301F" w:rsidRDefault="007F301F" w:rsidP="007F301F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bookmarkEnd w:id="0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F"/>
    <w:rsid w:val="002050A4"/>
    <w:rsid w:val="007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0176-BD22-4B83-B5BB-3F4F9839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1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588E-D1FB-491C-8B50-C65A6F66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2021-08-24T06:39:00Z</dcterms:created>
  <dcterms:modified xsi:type="dcterms:W3CDTF">2021-08-24T06:41:00Z</dcterms:modified>
</cp:coreProperties>
</file>